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57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46"/>
        <w:gridCol w:w="1960"/>
        <w:gridCol w:w="1175"/>
        <w:gridCol w:w="2048"/>
        <w:gridCol w:w="1244"/>
        <w:tblGridChange w:id="0">
          <w:tblGrid>
            <w:gridCol w:w="3146"/>
            <w:gridCol w:w="1960"/>
            <w:gridCol w:w="1175"/>
            <w:gridCol w:w="2048"/>
            <w:gridCol w:w="1244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аналитика-партије, избори, демократија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анализа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Спасојевић Душан, доц. др Лончар Јелена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студентима нуди теоријске, концептуалне и практичне алате за анализу политике и спровођење друштвених и политиколошких истраживања. Дизајниран је као аналитичко-истраживачки курс који комбинује различите приступе и квалитативне методе у политичкој анализи. На овом курсу анализирамо политичке садржаје, као и процесе и актере и то кроз три темељна подручја политике: институционалну димензију (институције и политичке структуре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polity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), процесну димензију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) и нормативно-садржајну димензију (политички садржаји у виду јавних политика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policy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)). Основни циљ је да студенти науче како да критички анализирају политичке процесе, деловање актера и јавне политике, али и да дизајнирају и спроводе сопствена истраживања. На предмету се пролази кроз цео процес истраживања од формулисања истраживачких питања и анализе литературе преко метода прикупљања података до анализе података односно дискурса политичких говора и докумената. Посебна пажња биће посвећена резултатима истраживања – препорукама и истраживачким извештајима и њиховом представљању широј јавности или доносиоцима одлука.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5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Најважнији исход предмета су практична знања и вештине неопходне за разумевање и евалуацију јавних политика и самостално спровођење истраживања, како у академске, тако и у примењене сврхе – за израду прeпорука или прикупљање валидних информација о неком проблему. Упознавање са методологијом квалитативних истраживања ће помоћи студентима и да развију вештине критичке евалуације постојећих истраживања односно докумената јавних институција. Поред тога, студенти ће бити оспособљени да осмисле сопствено истраживање и образложе га, формулишу истраживачка питања и спроведу целокупно истраживање од почетка до краја користећи квалитативну методологију. Кроз теоријски и практичан рад, студенти ће научити како се припремају и воде интервјуи и фокус групе и како се ради анализа садржаја и анализа дискурса. Важан део курса је и припрема студената за критичко читање и разумевање извештаја државних институција и писање препорука и предлога јавних политика. Интерпретација и анализа података је кључна за посао у готово свим политиколошким пословима. Ове вештине ће посебно користити студентима који планирају да се баве политичком аналитиком било да је реч о анализи јавних политика и дневнополитичких процеса, разумевању и анализи друштвених истраживања или спровођењу истраживања за потребе организације цивилног друштва или државних институција.  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Формулисање истраживачких питања; Критичко читање литературе; Писање предлога истраживања/ пројекта; Законодавни процес – анализа процеса и критичко читање предлога јавних политика; Израда препорука и практичних политика; Јавне политике у изборној понуди; Прикупљање података – интервјуи и фокус групе; Експертски упитник; Анализа садржаја (кодирање); Анализа партијских програма; Анализа политичких догађаја/ дискурса; Значење тишине у политичком дискурсу.</w:t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анализа докумената и политичких дискурса; истраживачки рад.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vertAlign w:val="baseline"/>
                <w:rtl w:val="0"/>
              </w:rPr>
              <w:t xml:space="preserve">Литература: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18"/>
                <w:szCs w:val="18"/>
                <w:vertAlign w:val="baseline"/>
                <w:rtl w:val="0"/>
              </w:rPr>
              <w:t xml:space="preserve">основна: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baseline"/>
                <w:rtl w:val="0"/>
              </w:rPr>
              <w:t xml:space="preserve">Bryman, Alan (2012).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18"/>
                <w:szCs w:val="18"/>
                <w:vertAlign w:val="baseline"/>
                <w:rtl w:val="0"/>
              </w:rPr>
              <w:t xml:space="preserve">Social Research Methods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baseline"/>
                <w:rtl w:val="0"/>
              </w:rPr>
              <w:t xml:space="preserve">. Oxford: Oxford University Press; Стојиљковић, Зоран и Спасојевић, Душан (2013). Теоријско-методолошки оквир за изучавање страначких програма и унутарстраначке демократије у Србији. У: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18"/>
                <w:szCs w:val="18"/>
                <w:vertAlign w:val="baseline"/>
                <w:rtl w:val="0"/>
              </w:rPr>
              <w:t xml:space="preserve">(Не)демократско редизајнирање политичких партија у Србији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baseline"/>
                <w:rtl w:val="0"/>
              </w:rPr>
              <w:t xml:space="preserve"> (уредили Стојиљковић, З.,Пилиповић Г. И Спасојевић Д.). Београд: Фондација Конрад Аденауер, стр. 5-24.;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18"/>
                <w:szCs w:val="18"/>
                <w:vertAlign w:val="baseline"/>
                <w:rtl w:val="0"/>
              </w:rPr>
              <w:t xml:space="preserve">додатна: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baseline"/>
                <w:rtl w:val="0"/>
              </w:rPr>
              <w:t xml:space="preserve"> Спасојевић, Душан и Лончар, Јелена (2016). Ка бољим законима - Унапређење рада одбора Народне скупштине Републике Србије; Црта, Београд. Стојиљковић, Зоран и Спасојевић, Душан (ур.) (2011).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18"/>
                <w:szCs w:val="18"/>
                <w:vertAlign w:val="baseline"/>
                <w:rtl w:val="0"/>
              </w:rPr>
              <w:t xml:space="preserve">Препоруке за измену изборног законодавства у Србији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baseline"/>
                <w:rtl w:val="0"/>
              </w:rPr>
              <w:t xml:space="preserve">, National Democratic Institute, Београд; Орловић, Славиша, Лончар Јелена, Спасојевић Душан и Драгана Радојевић (2012).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18"/>
                <w:szCs w:val="18"/>
                <w:vertAlign w:val="baseline"/>
                <w:rtl w:val="0"/>
              </w:rPr>
              <w:t xml:space="preserve">Побољшање демократских перформанси Народне скупштине Републике Србије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baseline"/>
                <w:rtl w:val="0"/>
              </w:rPr>
              <w:t xml:space="preserve">. Београд: Факултет политичких наука. 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рад у групама на вежбама.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8wROf/hXOh+3iV/3Xj4AJxDonQ==">AMUW2mVaGDbf/TZiONf+j3p5os6Ywgvodml5WzoXrPGSCXofJaUFeTDetChSu280WO7+CXywbgF0+7mOfRtUc4MpR3IhLjNIxihog64+Vzaw3UQAY7btQ5w=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2021-04-26T07:44:00Z</dcterms:created>
  <dc:creator>ivana.sunderic</dc:creator>
</cp:coreProperties>
</file>